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287C3" w14:textId="26760E8F" w:rsidR="00670D23" w:rsidRPr="00012782" w:rsidRDefault="0028352A" w:rsidP="00670D23">
      <w:pPr>
        <w:jc w:val="left"/>
        <w:rPr>
          <w:rFonts w:ascii="ＭＳ ゴシック" w:eastAsia="ＭＳ ゴシック" w:hAnsi="ＭＳ ゴシック"/>
          <w:b/>
          <w:sz w:val="28"/>
          <w:szCs w:val="28"/>
          <w:shd w:val="clear" w:color="auto" w:fill="262626" w:themeFill="text1" w:themeFillTint="D9"/>
        </w:rPr>
      </w:pPr>
      <w:r w:rsidRPr="00012782">
        <w:rPr>
          <w:rFonts w:ascii="ＭＳ ゴシック" w:eastAsia="ＭＳ ゴシック" w:hAnsi="ＭＳ ゴシック" w:hint="eastAsia"/>
          <w:b/>
          <w:sz w:val="28"/>
          <w:szCs w:val="28"/>
          <w:shd w:val="clear" w:color="auto" w:fill="262626" w:themeFill="text1" w:themeFillTint="D9"/>
        </w:rPr>
        <w:t xml:space="preserve">第14章　</w:t>
      </w:r>
      <w:r w:rsidR="00670D23" w:rsidRPr="00012782">
        <w:rPr>
          <w:rFonts w:ascii="ＭＳ ゴシック" w:eastAsia="ＭＳ ゴシック" w:hAnsi="ＭＳ ゴシック" w:hint="eastAsia"/>
          <w:b/>
          <w:sz w:val="28"/>
          <w:szCs w:val="28"/>
          <w:shd w:val="clear" w:color="auto" w:fill="262626" w:themeFill="text1" w:themeFillTint="D9"/>
        </w:rPr>
        <w:t>事前学習</w:t>
      </w:r>
      <w:r w:rsidR="006D662F" w:rsidRPr="00012782">
        <w:rPr>
          <w:rFonts w:ascii="ＭＳ ゴシック" w:eastAsia="ＭＳ ゴシック" w:hAnsi="ＭＳ ゴシック" w:hint="eastAsia"/>
          <w:b/>
          <w:sz w:val="28"/>
          <w:szCs w:val="28"/>
          <w:shd w:val="clear" w:color="auto" w:fill="262626" w:themeFill="text1" w:themeFillTint="D9"/>
        </w:rPr>
        <w:t>ワーク</w:t>
      </w:r>
      <w:r w:rsidR="00670D23" w:rsidRPr="00012782">
        <w:rPr>
          <w:rFonts w:ascii="ＭＳ ゴシック" w:eastAsia="ＭＳ ゴシック" w:hAnsi="ＭＳ ゴシック" w:hint="eastAsia"/>
          <w:b/>
          <w:sz w:val="28"/>
          <w:szCs w:val="28"/>
          <w:shd w:val="clear" w:color="auto" w:fill="262626" w:themeFill="text1" w:themeFillTint="D9"/>
        </w:rPr>
        <w:t>シート</w:t>
      </w:r>
      <w:r w:rsidRPr="00012782">
        <w:rPr>
          <w:rFonts w:ascii="ＭＳ ゴシック" w:eastAsia="ＭＳ ゴシック" w:hAnsi="ＭＳ ゴシック" w:hint="eastAsia"/>
          <w:b/>
          <w:sz w:val="28"/>
          <w:szCs w:val="28"/>
        </w:rPr>
        <w:t xml:space="preserve">　</w:t>
      </w:r>
    </w:p>
    <w:p w14:paraId="74FF0BC5" w14:textId="77777777" w:rsidR="00670D23" w:rsidRPr="00386084" w:rsidRDefault="00670D23" w:rsidP="00670D23">
      <w:pPr>
        <w:jc w:val="center"/>
        <w:rPr>
          <w:rFonts w:ascii="FC平成明朝体" w:eastAsia="FC平成明朝体" w:hAnsiTheme="minorEastAsia"/>
        </w:rPr>
      </w:pPr>
    </w:p>
    <w:p w14:paraId="77736CCA" w14:textId="28B71E4B" w:rsidR="00670D23" w:rsidRPr="0028352A" w:rsidRDefault="00670D23" w:rsidP="00670D23">
      <w:pPr>
        <w:rPr>
          <w:rFonts w:ascii="ＭＳ 明朝" w:eastAsia="ＭＳ 明朝" w:hAnsi="ＭＳ 明朝"/>
        </w:rPr>
      </w:pPr>
      <w:bookmarkStart w:id="0" w:name="_Hlk146964354"/>
      <w:r w:rsidRPr="0028352A">
        <w:rPr>
          <w:rFonts w:ascii="ＭＳ 明朝" w:eastAsia="ＭＳ 明朝" w:hAnsi="ＭＳ 明朝" w:hint="eastAsia"/>
        </w:rPr>
        <w:t>◆</w:t>
      </w:r>
      <w:r w:rsidR="007D091B" w:rsidRPr="0028352A">
        <w:rPr>
          <w:rFonts w:ascii="ＭＳ 明朝" w:eastAsia="ＭＳ 明朝" w:hAnsi="ＭＳ 明朝" w:hint="eastAsia"/>
        </w:rPr>
        <w:t>成人期の</w:t>
      </w:r>
      <w:r w:rsidRPr="0028352A">
        <w:rPr>
          <w:rFonts w:ascii="ＭＳ 明朝" w:eastAsia="ＭＳ 明朝" w:hAnsi="ＭＳ 明朝" w:hint="eastAsia"/>
        </w:rPr>
        <w:t>発達</w:t>
      </w:r>
      <w:r w:rsidR="007D091B" w:rsidRPr="0028352A">
        <w:rPr>
          <w:rFonts w:ascii="ＭＳ 明朝" w:eastAsia="ＭＳ 明朝" w:hAnsi="ＭＳ 明朝" w:hint="eastAsia"/>
        </w:rPr>
        <w:t>課題について</w:t>
      </w:r>
      <w:r w:rsidRPr="0028352A">
        <w:rPr>
          <w:rFonts w:ascii="ＭＳ 明朝" w:eastAsia="ＭＳ 明朝" w:hAnsi="ＭＳ 明朝" w:hint="eastAsia"/>
        </w:rPr>
        <w:t>研究した</w:t>
      </w:r>
      <w:r w:rsidR="00D0141B" w:rsidRPr="0028352A">
        <w:rPr>
          <w:rFonts w:ascii="ＭＳ 明朝" w:eastAsia="ＭＳ 明朝" w:hAnsi="ＭＳ 明朝" w:hint="eastAsia"/>
        </w:rPr>
        <w:t>レビンソン</w:t>
      </w:r>
      <w:r w:rsidR="00224B18" w:rsidRPr="0028352A">
        <w:rPr>
          <w:rFonts w:ascii="ＭＳ 明朝" w:eastAsia="ＭＳ 明朝" w:hAnsi="ＭＳ 明朝" w:hint="eastAsia"/>
        </w:rPr>
        <w:t>の理論</w:t>
      </w:r>
      <w:r w:rsidR="00D0141B" w:rsidRPr="0028352A">
        <w:rPr>
          <w:rFonts w:ascii="ＭＳ 明朝" w:eastAsia="ＭＳ 明朝" w:hAnsi="ＭＳ 明朝" w:hint="eastAsia"/>
        </w:rPr>
        <w:t>について</w:t>
      </w:r>
      <w:r w:rsidR="00CC1668" w:rsidRPr="0028352A">
        <w:rPr>
          <w:rFonts w:ascii="ＭＳ 明朝" w:eastAsia="ＭＳ 明朝" w:hAnsi="ＭＳ 明朝" w:hint="eastAsia"/>
        </w:rPr>
        <w:t>，</w:t>
      </w:r>
      <w:r w:rsidR="00914C6D">
        <w:rPr>
          <w:rFonts w:ascii="ＭＳ 明朝" w:eastAsia="ＭＳ 明朝" w:hAnsi="ＭＳ 明朝" w:hint="eastAsia"/>
        </w:rPr>
        <w:t>第14章</w:t>
      </w:r>
      <w:r w:rsidRPr="0028352A">
        <w:rPr>
          <w:rFonts w:ascii="ＭＳ 明朝" w:eastAsia="ＭＳ 明朝" w:hAnsi="ＭＳ 明朝" w:hint="eastAsia"/>
        </w:rPr>
        <w:t>を読んで事前に調べて</w:t>
      </w:r>
      <w:r w:rsidR="0028352A" w:rsidRPr="0028352A">
        <w:rPr>
          <w:rFonts w:ascii="ＭＳ 明朝" w:eastAsia="ＭＳ 明朝" w:hAnsi="ＭＳ 明朝" w:hint="eastAsia"/>
        </w:rPr>
        <w:t>おこう。</w:t>
      </w:r>
    </w:p>
    <w:p w14:paraId="38EE2CA0" w14:textId="5B814C6C" w:rsidR="00670D23" w:rsidRPr="00326D84" w:rsidRDefault="00670D23" w:rsidP="00670D23">
      <w:pPr>
        <w:rPr>
          <w:rFonts w:ascii="ＭＳ ゴシック" w:eastAsia="ＭＳ ゴシック" w:hAnsi="ＭＳ ゴシック"/>
          <w:b/>
          <w:bCs/>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34"/>
      </w:tblGrid>
      <w:tr w:rsidR="00670D23" w:rsidRPr="0028352A" w14:paraId="4CB184C8" w14:textId="77777777" w:rsidTr="00313444">
        <w:trPr>
          <w:trHeight w:val="1247"/>
        </w:trPr>
        <w:tc>
          <w:tcPr>
            <w:tcW w:w="8334" w:type="dxa"/>
          </w:tcPr>
          <w:p w14:paraId="3C5F21BC" w14:textId="77777777" w:rsidR="00670D23" w:rsidRDefault="00670D23" w:rsidP="001F737D">
            <w:pPr>
              <w:rPr>
                <w:rFonts w:ascii="ＭＳ 明朝" w:eastAsia="ＭＳ 明朝" w:hAnsi="ＭＳ 明朝"/>
              </w:rPr>
            </w:pPr>
          </w:p>
          <w:p w14:paraId="500DD158" w14:textId="77777777" w:rsidR="004E059E" w:rsidRDefault="004E059E" w:rsidP="001F737D">
            <w:pPr>
              <w:rPr>
                <w:rFonts w:ascii="ＭＳ 明朝" w:eastAsia="ＭＳ 明朝" w:hAnsi="ＭＳ 明朝"/>
              </w:rPr>
            </w:pPr>
          </w:p>
          <w:p w14:paraId="4F9B83AC" w14:textId="77777777" w:rsidR="004E059E" w:rsidRDefault="004E059E" w:rsidP="001F737D">
            <w:pPr>
              <w:rPr>
                <w:rFonts w:ascii="ＭＳ 明朝" w:eastAsia="ＭＳ 明朝" w:hAnsi="ＭＳ 明朝"/>
              </w:rPr>
            </w:pPr>
          </w:p>
          <w:p w14:paraId="3FFA709D" w14:textId="77777777" w:rsidR="004E059E" w:rsidRDefault="004E059E" w:rsidP="001F737D">
            <w:pPr>
              <w:rPr>
                <w:rFonts w:ascii="ＭＳ 明朝" w:eastAsia="ＭＳ 明朝" w:hAnsi="ＭＳ 明朝"/>
              </w:rPr>
            </w:pPr>
          </w:p>
          <w:p w14:paraId="0AA73934" w14:textId="77777777" w:rsidR="004E059E" w:rsidRDefault="004E059E" w:rsidP="001F737D">
            <w:pPr>
              <w:rPr>
                <w:rFonts w:ascii="ＭＳ 明朝" w:eastAsia="ＭＳ 明朝" w:hAnsi="ＭＳ 明朝"/>
              </w:rPr>
            </w:pPr>
          </w:p>
          <w:p w14:paraId="53C72428" w14:textId="77777777" w:rsidR="004E059E" w:rsidRDefault="004E059E" w:rsidP="001F737D">
            <w:pPr>
              <w:rPr>
                <w:rFonts w:ascii="ＭＳ 明朝" w:eastAsia="ＭＳ 明朝" w:hAnsi="ＭＳ 明朝"/>
              </w:rPr>
            </w:pPr>
          </w:p>
          <w:p w14:paraId="6A0BFAFA" w14:textId="77777777" w:rsidR="004E059E" w:rsidRDefault="004E059E" w:rsidP="001F737D">
            <w:pPr>
              <w:rPr>
                <w:rFonts w:ascii="ＭＳ 明朝" w:eastAsia="ＭＳ 明朝" w:hAnsi="ＭＳ 明朝"/>
              </w:rPr>
            </w:pPr>
          </w:p>
          <w:p w14:paraId="0BAAA0D4" w14:textId="77777777" w:rsidR="004E059E" w:rsidRDefault="004E059E" w:rsidP="001F737D">
            <w:pPr>
              <w:rPr>
                <w:rFonts w:ascii="ＭＳ 明朝" w:eastAsia="ＭＳ 明朝" w:hAnsi="ＭＳ 明朝"/>
              </w:rPr>
            </w:pPr>
          </w:p>
          <w:p w14:paraId="2432D210" w14:textId="69F392C6" w:rsidR="004E059E" w:rsidRPr="0028352A" w:rsidRDefault="004E059E" w:rsidP="001F737D">
            <w:pPr>
              <w:rPr>
                <w:rFonts w:ascii="ＭＳ 明朝" w:eastAsia="ＭＳ 明朝" w:hAnsi="ＭＳ 明朝"/>
              </w:rPr>
            </w:pPr>
          </w:p>
        </w:tc>
      </w:tr>
      <w:bookmarkEnd w:id="0"/>
    </w:tbl>
    <w:p w14:paraId="39EF600A" w14:textId="77777777" w:rsidR="007E44D5" w:rsidRPr="0028352A" w:rsidRDefault="007E44D5" w:rsidP="00670D23">
      <w:pPr>
        <w:rPr>
          <w:rFonts w:ascii="ＭＳ 明朝" w:eastAsia="ＭＳ 明朝" w:hAnsi="ＭＳ 明朝"/>
        </w:rPr>
      </w:pPr>
    </w:p>
    <w:p w14:paraId="3DA7FCC1" w14:textId="1D5B2F73" w:rsidR="00EE641E" w:rsidRDefault="007E44D5" w:rsidP="00670D23">
      <w:pPr>
        <w:rPr>
          <w:rFonts w:ascii="ＭＳ 明朝" w:eastAsia="ＭＳ 明朝" w:hAnsi="ＭＳ 明朝"/>
        </w:rPr>
      </w:pPr>
      <w:r w:rsidRPr="0028352A">
        <w:rPr>
          <w:rFonts w:ascii="ＭＳ 明朝" w:eastAsia="ＭＳ 明朝" w:hAnsi="ＭＳ 明朝" w:hint="eastAsia"/>
        </w:rPr>
        <w:t>◆子どもの発達を支える保護者の役割とはどのようなこと</w:t>
      </w:r>
      <w:r w:rsidR="0028352A">
        <w:rPr>
          <w:rFonts w:ascii="ＭＳ 明朝" w:eastAsia="ＭＳ 明朝" w:hAnsi="ＭＳ 明朝" w:hint="eastAsia"/>
        </w:rPr>
        <w:t>だろうか</w:t>
      </w:r>
      <w:r w:rsidRPr="0028352A">
        <w:rPr>
          <w:rFonts w:ascii="ＭＳ 明朝" w:eastAsia="ＭＳ 明朝" w:hAnsi="ＭＳ 明朝" w:hint="eastAsia"/>
        </w:rPr>
        <w:t>。</w:t>
      </w:r>
      <w:r w:rsidR="00326D84">
        <w:rPr>
          <w:rFonts w:ascii="ＭＳ 明朝" w:eastAsia="ＭＳ 明朝" w:hAnsi="ＭＳ 明朝" w:hint="eastAsia"/>
        </w:rPr>
        <w:t>第14章</w:t>
      </w:r>
      <w:r w:rsidR="00EE641E" w:rsidRPr="0028352A">
        <w:rPr>
          <w:rFonts w:ascii="ＭＳ 明朝" w:eastAsia="ＭＳ 明朝" w:hAnsi="ＭＳ 明朝" w:hint="eastAsia"/>
        </w:rPr>
        <w:t>を読んで考えて</w:t>
      </w:r>
      <w:r w:rsidR="0028352A">
        <w:rPr>
          <w:rFonts w:ascii="ＭＳ 明朝" w:eastAsia="ＭＳ 明朝" w:hAnsi="ＭＳ 明朝" w:hint="eastAsia"/>
        </w:rPr>
        <w:t>みよう。</w:t>
      </w:r>
    </w:p>
    <w:p w14:paraId="5ADB22E6" w14:textId="77777777" w:rsidR="0028352A" w:rsidRPr="0028352A" w:rsidRDefault="0028352A" w:rsidP="00670D23">
      <w:pPr>
        <w:rPr>
          <w:rFonts w:ascii="ＭＳ 明朝" w:eastAsia="ＭＳ 明朝" w:hAnsi="ＭＳ 明朝"/>
        </w:rPr>
      </w:pPr>
    </w:p>
    <w:tbl>
      <w:tblPr>
        <w:tblStyle w:val="a7"/>
        <w:tblW w:w="0" w:type="auto"/>
        <w:tblLook w:val="04A0" w:firstRow="1" w:lastRow="0" w:firstColumn="1" w:lastColumn="0" w:noHBand="0" w:noVBand="1"/>
      </w:tblPr>
      <w:tblGrid>
        <w:gridCol w:w="8494"/>
      </w:tblGrid>
      <w:tr w:rsidR="00EE641E" w:rsidRPr="0028352A" w14:paraId="3FFD4159" w14:textId="77777777" w:rsidTr="00EE641E">
        <w:trPr>
          <w:trHeight w:val="1575"/>
        </w:trPr>
        <w:tc>
          <w:tcPr>
            <w:tcW w:w="8494" w:type="dxa"/>
          </w:tcPr>
          <w:p w14:paraId="2C4492F1" w14:textId="77777777" w:rsidR="00134F4F" w:rsidRDefault="00134F4F" w:rsidP="0028352A">
            <w:pPr>
              <w:ind w:firstLineChars="100" w:firstLine="243"/>
              <w:rPr>
                <w:rFonts w:ascii="ＭＳ 明朝" w:eastAsia="ＭＳ 明朝" w:hAnsi="ＭＳ 明朝"/>
                <w:color w:val="FF0000"/>
              </w:rPr>
            </w:pPr>
          </w:p>
          <w:p w14:paraId="0DDA45E7" w14:textId="77777777" w:rsidR="004E059E" w:rsidRDefault="004E059E" w:rsidP="0028352A">
            <w:pPr>
              <w:ind w:firstLineChars="100" w:firstLine="243"/>
              <w:rPr>
                <w:rFonts w:ascii="ＭＳ 明朝" w:eastAsia="ＭＳ 明朝" w:hAnsi="ＭＳ 明朝"/>
              </w:rPr>
            </w:pPr>
          </w:p>
          <w:p w14:paraId="038C3862" w14:textId="77777777" w:rsidR="004E059E" w:rsidRDefault="004E059E" w:rsidP="0028352A">
            <w:pPr>
              <w:ind w:firstLineChars="100" w:firstLine="243"/>
              <w:rPr>
                <w:rFonts w:ascii="ＭＳ 明朝" w:eastAsia="ＭＳ 明朝" w:hAnsi="ＭＳ 明朝"/>
              </w:rPr>
            </w:pPr>
          </w:p>
          <w:p w14:paraId="1992520C" w14:textId="77777777" w:rsidR="004E059E" w:rsidRDefault="004E059E" w:rsidP="0028352A">
            <w:pPr>
              <w:ind w:firstLineChars="100" w:firstLine="243"/>
              <w:rPr>
                <w:rFonts w:ascii="ＭＳ 明朝" w:eastAsia="ＭＳ 明朝" w:hAnsi="ＭＳ 明朝"/>
              </w:rPr>
            </w:pPr>
          </w:p>
          <w:p w14:paraId="5EDFA69A" w14:textId="77777777" w:rsidR="004E059E" w:rsidRDefault="004E059E" w:rsidP="0028352A">
            <w:pPr>
              <w:ind w:firstLineChars="100" w:firstLine="243"/>
              <w:rPr>
                <w:rFonts w:ascii="ＭＳ 明朝" w:eastAsia="ＭＳ 明朝" w:hAnsi="ＭＳ 明朝"/>
              </w:rPr>
            </w:pPr>
          </w:p>
          <w:p w14:paraId="44563F9E" w14:textId="77777777" w:rsidR="004E059E" w:rsidRDefault="004E059E" w:rsidP="0028352A">
            <w:pPr>
              <w:ind w:firstLineChars="100" w:firstLine="243"/>
              <w:rPr>
                <w:rFonts w:ascii="ＭＳ 明朝" w:eastAsia="ＭＳ 明朝" w:hAnsi="ＭＳ 明朝"/>
              </w:rPr>
            </w:pPr>
          </w:p>
          <w:p w14:paraId="3A9F20D0" w14:textId="77777777" w:rsidR="004E059E" w:rsidRDefault="004E059E" w:rsidP="0028352A">
            <w:pPr>
              <w:ind w:firstLineChars="100" w:firstLine="243"/>
              <w:rPr>
                <w:rFonts w:ascii="ＭＳ 明朝" w:eastAsia="ＭＳ 明朝" w:hAnsi="ＭＳ 明朝"/>
              </w:rPr>
            </w:pPr>
          </w:p>
          <w:p w14:paraId="63A4BAE2" w14:textId="77777777" w:rsidR="004E059E" w:rsidRDefault="004E059E" w:rsidP="0028352A">
            <w:pPr>
              <w:ind w:firstLineChars="100" w:firstLine="243"/>
              <w:rPr>
                <w:rFonts w:ascii="ＭＳ 明朝" w:eastAsia="ＭＳ 明朝" w:hAnsi="ＭＳ 明朝"/>
              </w:rPr>
            </w:pPr>
          </w:p>
          <w:p w14:paraId="3DA00C1B" w14:textId="68A8408E" w:rsidR="004E059E" w:rsidRPr="0028352A" w:rsidRDefault="004E059E" w:rsidP="004E059E">
            <w:pPr>
              <w:rPr>
                <w:rFonts w:ascii="ＭＳ 明朝" w:eastAsia="ＭＳ 明朝" w:hAnsi="ＭＳ 明朝"/>
              </w:rPr>
            </w:pPr>
          </w:p>
        </w:tc>
      </w:tr>
    </w:tbl>
    <w:p w14:paraId="7FBF726C" w14:textId="77777777" w:rsidR="0028352A" w:rsidRPr="0028352A" w:rsidRDefault="0028352A" w:rsidP="00670D23">
      <w:pPr>
        <w:rPr>
          <w:rFonts w:ascii="ＭＳ 明朝" w:eastAsia="ＭＳ 明朝" w:hAnsi="ＭＳ 明朝"/>
        </w:rPr>
      </w:pPr>
    </w:p>
    <w:p w14:paraId="7675D9D2" w14:textId="6D015D15" w:rsidR="007E44D5" w:rsidRDefault="007E44D5" w:rsidP="00581E21">
      <w:pPr>
        <w:ind w:left="243" w:hangingChars="100" w:hanging="243"/>
        <w:rPr>
          <w:rFonts w:ascii="ＭＳ 明朝" w:eastAsia="ＭＳ 明朝" w:hAnsi="ＭＳ 明朝"/>
        </w:rPr>
      </w:pPr>
      <w:r w:rsidRPr="0028352A">
        <w:rPr>
          <w:rFonts w:ascii="ＭＳ 明朝" w:eastAsia="ＭＳ 明朝" w:hAnsi="ＭＳ 明朝" w:hint="eastAsia"/>
        </w:rPr>
        <w:t>◆</w:t>
      </w:r>
      <w:r w:rsidR="00B01ADF" w:rsidRPr="0028352A">
        <w:rPr>
          <w:rFonts w:ascii="ＭＳ 明朝" w:eastAsia="ＭＳ 明朝" w:hAnsi="ＭＳ 明朝" w:hint="eastAsia"/>
        </w:rPr>
        <w:t>たくさん</w:t>
      </w:r>
      <w:r w:rsidR="00E3058E" w:rsidRPr="0028352A">
        <w:rPr>
          <w:rFonts w:ascii="ＭＳ 明朝" w:eastAsia="ＭＳ 明朝" w:hAnsi="ＭＳ 明朝" w:hint="eastAsia"/>
        </w:rPr>
        <w:t>の情報が入手できる情報化社会において</w:t>
      </w:r>
      <w:r w:rsidR="00554D05" w:rsidRPr="0028352A">
        <w:rPr>
          <w:rFonts w:ascii="ＭＳ 明朝" w:eastAsia="ＭＳ 明朝" w:hAnsi="ＭＳ 明朝" w:hint="eastAsia"/>
        </w:rPr>
        <w:t>も</w:t>
      </w:r>
      <w:r w:rsidR="00CC1668" w:rsidRPr="0028352A">
        <w:rPr>
          <w:rFonts w:ascii="ＭＳ 明朝" w:eastAsia="ＭＳ 明朝" w:hAnsi="ＭＳ 明朝" w:hint="eastAsia"/>
        </w:rPr>
        <w:t>，</w:t>
      </w:r>
      <w:r w:rsidRPr="0028352A">
        <w:rPr>
          <w:rFonts w:ascii="ＭＳ 明朝" w:eastAsia="ＭＳ 明朝" w:hAnsi="ＭＳ 明朝" w:hint="eastAsia"/>
        </w:rPr>
        <w:t>子どもを育てる保護者は</w:t>
      </w:r>
      <w:r w:rsidR="00554D05" w:rsidRPr="0028352A">
        <w:rPr>
          <w:rFonts w:ascii="ＭＳ 明朝" w:eastAsia="ＭＳ 明朝" w:hAnsi="ＭＳ 明朝" w:hint="eastAsia"/>
        </w:rPr>
        <w:t>多くの</w:t>
      </w:r>
      <w:r w:rsidRPr="0028352A">
        <w:rPr>
          <w:rFonts w:ascii="ＭＳ 明朝" w:eastAsia="ＭＳ 明朝" w:hAnsi="ＭＳ 明朝" w:hint="eastAsia"/>
        </w:rPr>
        <w:t>悩み</w:t>
      </w:r>
      <w:r w:rsidR="00554D05" w:rsidRPr="0028352A">
        <w:rPr>
          <w:rFonts w:ascii="ＭＳ 明朝" w:eastAsia="ＭＳ 明朝" w:hAnsi="ＭＳ 明朝" w:hint="eastAsia"/>
        </w:rPr>
        <w:t>や</w:t>
      </w:r>
      <w:r w:rsidRPr="0028352A">
        <w:rPr>
          <w:rFonts w:ascii="ＭＳ 明朝" w:eastAsia="ＭＳ 明朝" w:hAnsi="ＭＳ 明朝" w:hint="eastAsia"/>
        </w:rPr>
        <w:t>不安を抱えてい</w:t>
      </w:r>
      <w:r w:rsidR="00554D05" w:rsidRPr="0028352A">
        <w:rPr>
          <w:rFonts w:ascii="ＭＳ 明朝" w:eastAsia="ＭＳ 明朝" w:hAnsi="ＭＳ 明朝" w:hint="eastAsia"/>
        </w:rPr>
        <w:t>ます</w:t>
      </w:r>
      <w:r w:rsidRPr="0028352A">
        <w:rPr>
          <w:rFonts w:ascii="ＭＳ 明朝" w:eastAsia="ＭＳ 明朝" w:hAnsi="ＭＳ 明朝" w:hint="eastAsia"/>
        </w:rPr>
        <w:t>。</w:t>
      </w:r>
      <w:r w:rsidR="00554D05" w:rsidRPr="0028352A">
        <w:rPr>
          <w:rFonts w:ascii="ＭＳ 明朝" w:eastAsia="ＭＳ 明朝" w:hAnsi="ＭＳ 明朝" w:hint="eastAsia"/>
        </w:rPr>
        <w:t>インターネット</w:t>
      </w:r>
      <w:r w:rsidR="0028352A">
        <w:rPr>
          <w:rFonts w:ascii="ＭＳ 明朝" w:eastAsia="ＭＳ 明朝" w:hAnsi="ＭＳ 明朝" w:hint="eastAsia"/>
        </w:rPr>
        <w:t>等</w:t>
      </w:r>
      <w:r w:rsidR="00554D05" w:rsidRPr="0028352A">
        <w:rPr>
          <w:rFonts w:ascii="ＭＳ 明朝" w:eastAsia="ＭＳ 明朝" w:hAnsi="ＭＳ 明朝" w:hint="eastAsia"/>
        </w:rPr>
        <w:t>を使って</w:t>
      </w:r>
      <w:r w:rsidR="00CC1668" w:rsidRPr="0028352A">
        <w:rPr>
          <w:rFonts w:ascii="ＭＳ 明朝" w:eastAsia="ＭＳ 明朝" w:hAnsi="ＭＳ 明朝" w:hint="eastAsia"/>
        </w:rPr>
        <w:t>，</w:t>
      </w:r>
      <w:r w:rsidR="00554D05" w:rsidRPr="0028352A">
        <w:rPr>
          <w:rFonts w:ascii="ＭＳ 明朝" w:eastAsia="ＭＳ 明朝" w:hAnsi="ＭＳ 明朝" w:hint="eastAsia"/>
        </w:rPr>
        <w:t>「子育ての悩み」「子育ての不安」</w:t>
      </w:r>
      <w:r w:rsidR="00326D84">
        <w:rPr>
          <w:rFonts w:ascii="ＭＳ 明朝" w:eastAsia="ＭＳ 明朝" w:hAnsi="ＭＳ 明朝" w:hint="eastAsia"/>
        </w:rPr>
        <w:t>等</w:t>
      </w:r>
      <w:r w:rsidR="00554D05" w:rsidRPr="0028352A">
        <w:rPr>
          <w:rFonts w:ascii="ＭＳ 明朝" w:eastAsia="ＭＳ 明朝" w:hAnsi="ＭＳ 明朝" w:hint="eastAsia"/>
        </w:rPr>
        <w:t>のキーワードを入力して</w:t>
      </w:r>
      <w:r w:rsidR="00931F7D" w:rsidRPr="0028352A">
        <w:rPr>
          <w:rFonts w:ascii="ＭＳ 明朝" w:eastAsia="ＭＳ 明朝" w:hAnsi="ＭＳ 明朝" w:hint="eastAsia"/>
        </w:rPr>
        <w:t>どのような不安や悩みがあるのかを</w:t>
      </w:r>
      <w:r w:rsidR="00554D05" w:rsidRPr="0028352A">
        <w:rPr>
          <w:rFonts w:ascii="ＭＳ 明朝" w:eastAsia="ＭＳ 明朝" w:hAnsi="ＭＳ 明朝" w:hint="eastAsia"/>
        </w:rPr>
        <w:t>調べて</w:t>
      </w:r>
      <w:r w:rsidR="0028352A">
        <w:rPr>
          <w:rFonts w:ascii="ＭＳ 明朝" w:eastAsia="ＭＳ 明朝" w:hAnsi="ＭＳ 明朝" w:hint="eastAsia"/>
        </w:rPr>
        <w:t>みよう。</w:t>
      </w:r>
    </w:p>
    <w:p w14:paraId="46E2EC71" w14:textId="77777777" w:rsidR="00326D84" w:rsidRDefault="00326D84" w:rsidP="00581E21">
      <w:pPr>
        <w:ind w:left="243" w:hangingChars="100" w:hanging="243"/>
        <w:rPr>
          <w:rFonts w:ascii="ＭＳ 明朝" w:eastAsia="ＭＳ 明朝" w:hAnsi="ＭＳ 明朝"/>
        </w:rPr>
      </w:pPr>
    </w:p>
    <w:p w14:paraId="2781F4B2" w14:textId="77777777" w:rsidR="00326D84" w:rsidRDefault="00326D84" w:rsidP="00581E21">
      <w:pPr>
        <w:ind w:left="243" w:hangingChars="100" w:hanging="243"/>
        <w:rPr>
          <w:rFonts w:ascii="ＭＳ 明朝" w:eastAsia="ＭＳ 明朝" w:hAnsi="ＭＳ 明朝"/>
        </w:rPr>
      </w:pPr>
    </w:p>
    <w:p w14:paraId="57EE4FA6" w14:textId="77777777" w:rsidR="00326D84" w:rsidRDefault="00326D84" w:rsidP="00581E21">
      <w:pPr>
        <w:ind w:left="243" w:hangingChars="100" w:hanging="243"/>
        <w:rPr>
          <w:rFonts w:ascii="ＭＳ 明朝" w:eastAsia="ＭＳ 明朝" w:hAnsi="ＭＳ 明朝"/>
        </w:rPr>
      </w:pPr>
    </w:p>
    <w:p w14:paraId="7C399CF7" w14:textId="77777777" w:rsidR="00326D84" w:rsidRPr="0028352A" w:rsidRDefault="00326D84" w:rsidP="00581E21">
      <w:pPr>
        <w:ind w:left="243" w:hangingChars="100" w:hanging="243"/>
        <w:rPr>
          <w:rFonts w:ascii="ＭＳ 明朝" w:eastAsia="ＭＳ 明朝" w:hAnsi="ＭＳ 明朝" w:hint="eastAsia"/>
        </w:rPr>
      </w:pPr>
    </w:p>
    <w:tbl>
      <w:tblPr>
        <w:tblStyle w:val="a7"/>
        <w:tblW w:w="0" w:type="auto"/>
        <w:tblInd w:w="210" w:type="dxa"/>
        <w:tblLook w:val="04A0" w:firstRow="1" w:lastRow="0" w:firstColumn="1" w:lastColumn="0" w:noHBand="0" w:noVBand="1"/>
      </w:tblPr>
      <w:tblGrid>
        <w:gridCol w:w="8284"/>
      </w:tblGrid>
      <w:tr w:rsidR="00EE641E" w:rsidRPr="0028352A" w14:paraId="23B244AB" w14:textId="77777777" w:rsidTr="00134F4F">
        <w:trPr>
          <w:trHeight w:val="2826"/>
        </w:trPr>
        <w:tc>
          <w:tcPr>
            <w:tcW w:w="8284" w:type="dxa"/>
          </w:tcPr>
          <w:p w14:paraId="3270D4CD" w14:textId="77777777" w:rsidR="00931F7D" w:rsidRDefault="00931F7D" w:rsidP="00BC0F18">
            <w:pPr>
              <w:rPr>
                <w:rFonts w:ascii="ＭＳ 明朝" w:eastAsia="ＭＳ 明朝" w:hAnsi="ＭＳ 明朝"/>
                <w:color w:val="FF0000"/>
              </w:rPr>
            </w:pPr>
          </w:p>
          <w:p w14:paraId="051DA7F4" w14:textId="77777777" w:rsidR="004E059E" w:rsidRDefault="004E059E" w:rsidP="00BC0F18">
            <w:pPr>
              <w:rPr>
                <w:rFonts w:ascii="ＭＳ 明朝" w:eastAsia="ＭＳ 明朝" w:hAnsi="ＭＳ 明朝"/>
                <w:color w:val="FF0000"/>
              </w:rPr>
            </w:pPr>
          </w:p>
          <w:p w14:paraId="4DB642AA" w14:textId="77777777" w:rsidR="004E059E" w:rsidRDefault="004E059E" w:rsidP="00BC0F18">
            <w:pPr>
              <w:rPr>
                <w:rFonts w:ascii="ＭＳ 明朝" w:eastAsia="ＭＳ 明朝" w:hAnsi="ＭＳ 明朝"/>
                <w:color w:val="FF0000"/>
              </w:rPr>
            </w:pPr>
          </w:p>
          <w:p w14:paraId="7A91889A" w14:textId="77777777" w:rsidR="004E059E" w:rsidRDefault="004E059E" w:rsidP="00BC0F18">
            <w:pPr>
              <w:rPr>
                <w:rFonts w:ascii="ＭＳ 明朝" w:eastAsia="ＭＳ 明朝" w:hAnsi="ＭＳ 明朝"/>
                <w:color w:val="FF0000"/>
              </w:rPr>
            </w:pPr>
          </w:p>
          <w:p w14:paraId="77C33045" w14:textId="77777777" w:rsidR="004E059E" w:rsidRDefault="004E059E" w:rsidP="00BC0F18">
            <w:pPr>
              <w:rPr>
                <w:rFonts w:ascii="ＭＳ 明朝" w:eastAsia="ＭＳ 明朝" w:hAnsi="ＭＳ 明朝"/>
                <w:color w:val="FF0000"/>
              </w:rPr>
            </w:pPr>
          </w:p>
          <w:p w14:paraId="5B889B42" w14:textId="77777777" w:rsidR="004E059E" w:rsidRDefault="004E059E" w:rsidP="00BC0F18">
            <w:pPr>
              <w:rPr>
                <w:rFonts w:ascii="ＭＳ 明朝" w:eastAsia="ＭＳ 明朝" w:hAnsi="ＭＳ 明朝"/>
                <w:color w:val="FF0000"/>
              </w:rPr>
            </w:pPr>
          </w:p>
          <w:p w14:paraId="32E8002C" w14:textId="77777777" w:rsidR="004E059E" w:rsidRDefault="004E059E" w:rsidP="00BC0F18">
            <w:pPr>
              <w:rPr>
                <w:rFonts w:ascii="ＭＳ 明朝" w:eastAsia="ＭＳ 明朝" w:hAnsi="ＭＳ 明朝"/>
                <w:color w:val="FF0000"/>
              </w:rPr>
            </w:pPr>
          </w:p>
          <w:p w14:paraId="1380E4F5" w14:textId="77777777" w:rsidR="004E059E" w:rsidRDefault="004E059E" w:rsidP="00BC0F18">
            <w:pPr>
              <w:rPr>
                <w:rFonts w:ascii="ＭＳ 明朝" w:eastAsia="ＭＳ 明朝" w:hAnsi="ＭＳ 明朝"/>
                <w:color w:val="FF0000"/>
              </w:rPr>
            </w:pPr>
          </w:p>
          <w:p w14:paraId="6835D0C2" w14:textId="77777777" w:rsidR="004E059E" w:rsidRDefault="004E059E" w:rsidP="00BC0F18">
            <w:pPr>
              <w:rPr>
                <w:rFonts w:ascii="ＭＳ 明朝" w:eastAsia="ＭＳ 明朝" w:hAnsi="ＭＳ 明朝"/>
                <w:color w:val="FF0000"/>
              </w:rPr>
            </w:pPr>
          </w:p>
          <w:p w14:paraId="6F73DDDD" w14:textId="77777777" w:rsidR="004E059E" w:rsidRDefault="004E059E" w:rsidP="00BC0F18">
            <w:pPr>
              <w:rPr>
                <w:rFonts w:ascii="ＭＳ 明朝" w:eastAsia="ＭＳ 明朝" w:hAnsi="ＭＳ 明朝"/>
                <w:color w:val="FF0000"/>
              </w:rPr>
            </w:pPr>
          </w:p>
          <w:p w14:paraId="3E76A633" w14:textId="77777777" w:rsidR="004E059E" w:rsidRDefault="004E059E" w:rsidP="00BC0F18">
            <w:pPr>
              <w:rPr>
                <w:rFonts w:ascii="ＭＳ 明朝" w:eastAsia="ＭＳ 明朝" w:hAnsi="ＭＳ 明朝"/>
                <w:color w:val="FF0000"/>
              </w:rPr>
            </w:pPr>
          </w:p>
          <w:p w14:paraId="7695CABF" w14:textId="77777777" w:rsidR="004E059E" w:rsidRDefault="004E059E" w:rsidP="00BC0F18">
            <w:pPr>
              <w:rPr>
                <w:rFonts w:ascii="ＭＳ 明朝" w:eastAsia="ＭＳ 明朝" w:hAnsi="ＭＳ 明朝"/>
                <w:color w:val="FF0000"/>
              </w:rPr>
            </w:pPr>
          </w:p>
          <w:p w14:paraId="5027D8BA" w14:textId="2BE893B3" w:rsidR="004E059E" w:rsidRPr="0028352A" w:rsidRDefault="004E059E" w:rsidP="00BC0F18">
            <w:pPr>
              <w:rPr>
                <w:rFonts w:ascii="ＭＳ 明朝" w:eastAsia="ＭＳ 明朝" w:hAnsi="ＭＳ 明朝"/>
                <w:color w:val="FF0000"/>
              </w:rPr>
            </w:pPr>
          </w:p>
        </w:tc>
      </w:tr>
    </w:tbl>
    <w:p w14:paraId="1E1E1511" w14:textId="6B415FBF" w:rsidR="00B01ADF" w:rsidRPr="0028352A" w:rsidRDefault="00B01ADF" w:rsidP="00581E21">
      <w:pPr>
        <w:ind w:left="243" w:hangingChars="100" w:hanging="243"/>
        <w:rPr>
          <w:rFonts w:ascii="ＭＳ 明朝" w:eastAsia="ＭＳ 明朝" w:hAnsi="ＭＳ 明朝"/>
        </w:rPr>
      </w:pPr>
    </w:p>
    <w:p w14:paraId="2A4DC6E6" w14:textId="77777777" w:rsidR="00590CC9" w:rsidRPr="0028352A" w:rsidRDefault="00590CC9" w:rsidP="00670D23">
      <w:pPr>
        <w:rPr>
          <w:rFonts w:ascii="ＭＳ 明朝" w:eastAsia="ＭＳ 明朝" w:hAnsi="ＭＳ 明朝"/>
        </w:rPr>
      </w:pPr>
    </w:p>
    <w:p w14:paraId="75A017CA" w14:textId="671517A5" w:rsidR="007C4AE0" w:rsidRPr="0028352A" w:rsidRDefault="007C4AE0" w:rsidP="007C4AE0">
      <w:pPr>
        <w:ind w:left="243" w:hangingChars="100" w:hanging="243"/>
        <w:rPr>
          <w:rFonts w:ascii="ＭＳ 明朝" w:eastAsia="ＭＳ 明朝" w:hAnsi="ＭＳ 明朝"/>
          <w:bCs/>
          <w:szCs w:val="21"/>
        </w:rPr>
      </w:pPr>
      <w:bookmarkStart w:id="1" w:name="_Hlk147080523"/>
      <w:r w:rsidRPr="0028352A">
        <w:rPr>
          <w:rFonts w:ascii="ＭＳ 明朝" w:eastAsia="ＭＳ 明朝" w:hAnsi="ＭＳ 明朝" w:hint="eastAsia"/>
        </w:rPr>
        <w:t>◆</w:t>
      </w:r>
      <w:r w:rsidR="0030111D" w:rsidRPr="0028352A">
        <w:rPr>
          <w:rFonts w:ascii="ＭＳ 明朝" w:eastAsia="ＭＳ 明朝" w:hAnsi="ＭＳ 明朝" w:hint="eastAsia"/>
          <w:bCs/>
          <w:szCs w:val="21"/>
        </w:rPr>
        <w:t xml:space="preserve">保育所保育指針 </w:t>
      </w:r>
      <w:r w:rsidR="00326D84">
        <w:rPr>
          <w:rFonts w:ascii="ＭＳ 明朝" w:eastAsia="ＭＳ 明朝" w:hAnsi="ＭＳ 明朝" w:hint="eastAsia"/>
          <w:bCs/>
          <w:szCs w:val="21"/>
        </w:rPr>
        <w:t>「</w:t>
      </w:r>
      <w:r w:rsidR="0030111D" w:rsidRPr="0028352A">
        <w:rPr>
          <w:rFonts w:ascii="ＭＳ 明朝" w:eastAsia="ＭＳ 明朝" w:hAnsi="ＭＳ 明朝" w:hint="eastAsia"/>
          <w:bCs/>
          <w:szCs w:val="21"/>
        </w:rPr>
        <w:t>第4章</w:t>
      </w:r>
      <w:r w:rsidR="00326D84">
        <w:rPr>
          <w:rFonts w:ascii="ＭＳ 明朝" w:eastAsia="ＭＳ 明朝" w:hAnsi="ＭＳ 明朝" w:hint="eastAsia"/>
          <w:bCs/>
          <w:szCs w:val="21"/>
        </w:rPr>
        <w:t xml:space="preserve"> </w:t>
      </w:r>
      <w:r w:rsidR="0028352A">
        <w:rPr>
          <w:rFonts w:ascii="ＭＳ 明朝" w:eastAsia="ＭＳ 明朝" w:hAnsi="ＭＳ 明朝" w:hint="eastAsia"/>
          <w:bCs/>
          <w:szCs w:val="21"/>
        </w:rPr>
        <w:t>1</w:t>
      </w:r>
      <w:r w:rsidR="00326D84">
        <w:rPr>
          <w:rFonts w:ascii="ＭＳ 明朝" w:eastAsia="ＭＳ 明朝" w:hAnsi="ＭＳ 明朝" w:hint="eastAsia"/>
          <w:bCs/>
          <w:szCs w:val="21"/>
        </w:rPr>
        <w:t>」</w:t>
      </w:r>
      <w:r w:rsidR="0030111D" w:rsidRPr="0028352A">
        <w:rPr>
          <w:rFonts w:ascii="ＭＳ 明朝" w:eastAsia="ＭＳ 明朝" w:hAnsi="ＭＳ 明朝" w:hint="eastAsia"/>
          <w:bCs/>
          <w:szCs w:val="21"/>
        </w:rPr>
        <w:t>では，保育所における子育て支援に関する基本的事項を示して</w:t>
      </w:r>
      <w:r w:rsidR="0028352A">
        <w:rPr>
          <w:rFonts w:ascii="ＭＳ 明朝" w:eastAsia="ＭＳ 明朝" w:hAnsi="ＭＳ 明朝" w:hint="eastAsia"/>
          <w:bCs/>
          <w:szCs w:val="21"/>
        </w:rPr>
        <w:t>いる</w:t>
      </w:r>
      <w:r w:rsidR="0030111D" w:rsidRPr="0028352A">
        <w:rPr>
          <w:rFonts w:ascii="ＭＳ 明朝" w:eastAsia="ＭＳ 明朝" w:hAnsi="ＭＳ 明朝" w:hint="eastAsia"/>
          <w:bCs/>
          <w:szCs w:val="21"/>
        </w:rPr>
        <w:t>。また，</w:t>
      </w:r>
      <w:r w:rsidR="00326D84">
        <w:rPr>
          <w:rFonts w:ascii="ＭＳ 明朝" w:eastAsia="ＭＳ 明朝" w:hAnsi="ＭＳ 明朝" w:hint="eastAsia"/>
          <w:bCs/>
          <w:szCs w:val="21"/>
        </w:rPr>
        <w:t xml:space="preserve">「第4章 </w:t>
      </w:r>
      <w:r w:rsidR="0028352A">
        <w:rPr>
          <w:rFonts w:ascii="ＭＳ 明朝" w:eastAsia="ＭＳ 明朝" w:hAnsi="ＭＳ 明朝" w:hint="eastAsia"/>
          <w:bCs/>
          <w:szCs w:val="21"/>
        </w:rPr>
        <w:t>3</w:t>
      </w:r>
      <w:r w:rsidR="00326D84">
        <w:rPr>
          <w:rFonts w:ascii="ＭＳ 明朝" w:eastAsia="ＭＳ 明朝" w:hAnsi="ＭＳ 明朝" w:hint="eastAsia"/>
          <w:bCs/>
          <w:szCs w:val="21"/>
        </w:rPr>
        <w:t>」</w:t>
      </w:r>
      <w:r w:rsidR="0030111D" w:rsidRPr="0028352A">
        <w:rPr>
          <w:rFonts w:ascii="ＭＳ 明朝" w:eastAsia="ＭＳ 明朝" w:hAnsi="ＭＳ 明朝" w:hint="eastAsia"/>
          <w:bCs/>
          <w:szCs w:val="21"/>
        </w:rPr>
        <w:t>では，地域の保護者等に対する子育て支援についても示してい</w:t>
      </w:r>
      <w:r w:rsidR="0028352A">
        <w:rPr>
          <w:rFonts w:ascii="ＭＳ 明朝" w:eastAsia="ＭＳ 明朝" w:hAnsi="ＭＳ 明朝" w:hint="eastAsia"/>
          <w:bCs/>
          <w:szCs w:val="21"/>
        </w:rPr>
        <w:t>る</w:t>
      </w:r>
      <w:r w:rsidR="0030111D" w:rsidRPr="0028352A">
        <w:rPr>
          <w:rFonts w:ascii="ＭＳ 明朝" w:eastAsia="ＭＳ 明朝" w:hAnsi="ＭＳ 明朝" w:hint="eastAsia"/>
          <w:bCs/>
          <w:szCs w:val="21"/>
        </w:rPr>
        <w:t>。保育所保育指針を参照して</w:t>
      </w:r>
      <w:r w:rsidR="00CC1668" w:rsidRPr="0028352A">
        <w:rPr>
          <w:rFonts w:ascii="ＭＳ 明朝" w:eastAsia="ＭＳ 明朝" w:hAnsi="ＭＳ 明朝" w:hint="eastAsia"/>
          <w:bCs/>
          <w:szCs w:val="21"/>
        </w:rPr>
        <w:t>，</w:t>
      </w:r>
      <w:r w:rsidR="0030111D" w:rsidRPr="0028352A">
        <w:rPr>
          <w:rFonts w:ascii="ＭＳ 明朝" w:eastAsia="ＭＳ 明朝" w:hAnsi="ＭＳ 明朝" w:hint="eastAsia"/>
          <w:bCs/>
          <w:szCs w:val="21"/>
        </w:rPr>
        <w:t>下記に示した文章を完成させ</w:t>
      </w:r>
      <w:r w:rsidR="0028352A">
        <w:rPr>
          <w:rFonts w:ascii="ＭＳ 明朝" w:eastAsia="ＭＳ 明朝" w:hAnsi="ＭＳ 明朝" w:hint="eastAsia"/>
          <w:bCs/>
          <w:szCs w:val="21"/>
        </w:rPr>
        <w:t>よう。</w:t>
      </w:r>
    </w:p>
    <w:p w14:paraId="50052A6C" w14:textId="77777777" w:rsidR="00475CE4" w:rsidRPr="0028352A" w:rsidRDefault="00475CE4" w:rsidP="007C4AE0">
      <w:pPr>
        <w:ind w:left="243" w:hangingChars="100" w:hanging="243"/>
        <w:rPr>
          <w:rFonts w:ascii="ＭＳ 明朝" w:eastAsia="ＭＳ 明朝" w:hAnsi="ＭＳ 明朝"/>
          <w:bCs/>
          <w:szCs w:val="21"/>
        </w:rPr>
      </w:pPr>
    </w:p>
    <w:p w14:paraId="5B004A0A" w14:textId="61A2A8A3" w:rsidR="0030111D" w:rsidRPr="0028352A" w:rsidRDefault="0030111D" w:rsidP="007C4AE0">
      <w:pPr>
        <w:ind w:left="243" w:hangingChars="100" w:hanging="243"/>
        <w:rPr>
          <w:rFonts w:ascii="ＭＳ 明朝" w:eastAsia="ＭＳ 明朝" w:hAnsi="ＭＳ 明朝"/>
          <w:bCs/>
          <w:szCs w:val="21"/>
        </w:rPr>
      </w:pPr>
      <w:r w:rsidRPr="0028352A">
        <w:rPr>
          <w:rFonts w:ascii="ＭＳ 明朝" w:eastAsia="ＭＳ 明朝" w:hAnsi="ＭＳ 明朝" w:hint="eastAsia"/>
          <w:bCs/>
          <w:szCs w:val="21"/>
        </w:rPr>
        <w:t>１　保育所における子育て支援に関する基本的事項</w:t>
      </w:r>
    </w:p>
    <w:p w14:paraId="6200531B" w14:textId="77777777" w:rsidR="00B22503" w:rsidRPr="0028352A" w:rsidRDefault="00B22503" w:rsidP="007C4AE0">
      <w:pPr>
        <w:ind w:left="243" w:hangingChars="100" w:hanging="243"/>
        <w:rPr>
          <w:rFonts w:ascii="ＭＳ 明朝" w:eastAsia="ＭＳ 明朝" w:hAnsi="ＭＳ 明朝"/>
          <w:bCs/>
          <w:szCs w:val="21"/>
        </w:rPr>
      </w:pPr>
    </w:p>
    <w:p w14:paraId="43141CC2" w14:textId="68929793" w:rsidR="007C4AE0" w:rsidRPr="0028352A" w:rsidRDefault="00B22503" w:rsidP="00B22503">
      <w:pPr>
        <w:widowControl/>
        <w:jc w:val="left"/>
        <w:rPr>
          <w:rFonts w:ascii="ＭＳ 明朝" w:eastAsia="ＭＳ 明朝" w:hAnsi="ＭＳ 明朝"/>
        </w:rPr>
      </w:pPr>
      <w:r w:rsidRPr="0028352A">
        <w:rPr>
          <w:rFonts w:ascii="ＭＳ 明朝" w:eastAsia="ＭＳ 明朝" w:hAnsi="ＭＳ 明朝" w:hint="eastAsia"/>
        </w:rPr>
        <w:t>(1)</w:t>
      </w:r>
      <w:r w:rsidRPr="0028352A">
        <w:rPr>
          <w:rFonts w:ascii="ＭＳ 明朝" w:eastAsia="ＭＳ 明朝" w:hAnsi="ＭＳ 明朝"/>
        </w:rPr>
        <w:t xml:space="preserve"> </w:t>
      </w:r>
      <w:r w:rsidR="00475CE4" w:rsidRPr="0028352A">
        <w:rPr>
          <w:rFonts w:ascii="ＭＳ 明朝" w:eastAsia="ＭＳ 明朝" w:hAnsi="ＭＳ 明朝" w:hint="eastAsia"/>
        </w:rPr>
        <w:t>保育所の特性を生かした子育て支援</w:t>
      </w:r>
    </w:p>
    <w:p w14:paraId="79B824E7" w14:textId="6731EE09" w:rsidR="00475CE4" w:rsidRPr="0028352A" w:rsidRDefault="00475CE4" w:rsidP="00475CE4">
      <w:pPr>
        <w:widowControl/>
        <w:ind w:leftChars="100" w:left="729" w:hangingChars="200" w:hanging="486"/>
        <w:jc w:val="left"/>
        <w:rPr>
          <w:rFonts w:ascii="ＭＳ 明朝" w:eastAsia="ＭＳ 明朝" w:hAnsi="ＭＳ 明朝"/>
        </w:rPr>
      </w:pPr>
      <w:r w:rsidRPr="0028352A">
        <w:rPr>
          <w:rFonts w:ascii="ＭＳ 明朝" w:eastAsia="ＭＳ 明朝" w:hAnsi="ＭＳ 明朝" w:hint="eastAsia"/>
        </w:rPr>
        <w:t>ア　保護者に対する子育て支援を行う際には</w:t>
      </w:r>
      <w:r w:rsidR="00CC1668" w:rsidRPr="0028352A">
        <w:rPr>
          <w:rFonts w:ascii="ＭＳ 明朝" w:eastAsia="ＭＳ 明朝" w:hAnsi="ＭＳ 明朝" w:hint="eastAsia"/>
        </w:rPr>
        <w:t>，</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とともに</w:t>
      </w:r>
      <w:r w:rsidR="00CC1668" w:rsidRPr="0028352A">
        <w:rPr>
          <w:rFonts w:ascii="ＭＳ 明朝" w:eastAsia="ＭＳ 明朝" w:hAnsi="ＭＳ 明朝" w:hint="eastAsia"/>
        </w:rPr>
        <w:t>，</w:t>
      </w:r>
      <w:r w:rsidRPr="0028352A">
        <w:rPr>
          <w:rFonts w:ascii="ＭＳ 明朝" w:eastAsia="ＭＳ 明朝" w:hAnsi="ＭＳ 明朝" w:hint="eastAsia"/>
        </w:rPr>
        <w:t>保護者の気持ちを受け止め</w:t>
      </w:r>
      <w:r w:rsidR="00CC1668" w:rsidRPr="0028352A">
        <w:rPr>
          <w:rFonts w:ascii="ＭＳ 明朝" w:eastAsia="ＭＳ 明朝" w:hAnsi="ＭＳ 明朝" w:hint="eastAsia"/>
        </w:rPr>
        <w:t>，</w:t>
      </w:r>
      <w:r w:rsidRPr="0028352A">
        <w:rPr>
          <w:rFonts w:ascii="ＭＳ 明朝" w:eastAsia="ＭＳ 明朝" w:hAnsi="ＭＳ 明朝" w:hint="eastAsia"/>
        </w:rPr>
        <w:t>相互の信頼関係を基本に</w:t>
      </w:r>
      <w:r w:rsidR="00CC1668" w:rsidRPr="0028352A">
        <w:rPr>
          <w:rFonts w:ascii="ＭＳ 明朝" w:eastAsia="ＭＳ 明朝" w:hAnsi="ＭＳ 明朝" w:hint="eastAsia"/>
        </w:rPr>
        <w:t>，</w:t>
      </w:r>
      <w:r w:rsidRPr="0028352A">
        <w:rPr>
          <w:rFonts w:ascii="ＭＳ 明朝" w:eastAsia="ＭＳ 明朝" w:hAnsi="ＭＳ 明朝" w:hint="eastAsia"/>
        </w:rPr>
        <w:t>保護者の自己決定を尊重すること。</w:t>
      </w:r>
    </w:p>
    <w:p w14:paraId="3FFAEE24" w14:textId="77777777" w:rsidR="00475CE4" w:rsidRPr="0028352A" w:rsidRDefault="00475CE4" w:rsidP="00475CE4">
      <w:pPr>
        <w:widowControl/>
        <w:ind w:leftChars="100" w:left="729" w:hangingChars="200" w:hanging="486"/>
        <w:jc w:val="left"/>
        <w:rPr>
          <w:rFonts w:ascii="ＭＳ 明朝" w:eastAsia="ＭＳ 明朝" w:hAnsi="ＭＳ 明朝"/>
        </w:rPr>
      </w:pPr>
    </w:p>
    <w:p w14:paraId="1A6A6F96" w14:textId="3929C23A" w:rsidR="00475CE4" w:rsidRPr="0028352A" w:rsidRDefault="00475CE4" w:rsidP="00475CE4">
      <w:pPr>
        <w:widowControl/>
        <w:ind w:leftChars="100" w:left="729" w:hangingChars="200" w:hanging="486"/>
        <w:jc w:val="left"/>
        <w:rPr>
          <w:rFonts w:ascii="ＭＳ 明朝" w:eastAsia="ＭＳ 明朝" w:hAnsi="ＭＳ 明朝"/>
        </w:rPr>
      </w:pPr>
      <w:r w:rsidRPr="0028352A">
        <w:rPr>
          <w:rFonts w:ascii="ＭＳ 明朝" w:eastAsia="ＭＳ 明朝" w:hAnsi="ＭＳ 明朝" w:hint="eastAsia"/>
        </w:rPr>
        <w:t>イ　保育及び子育てに関する知識や技術など</w:t>
      </w:r>
      <w:r w:rsidR="00CC1668" w:rsidRPr="0028352A">
        <w:rPr>
          <w:rFonts w:ascii="ＭＳ 明朝" w:eastAsia="ＭＳ 明朝" w:hAnsi="ＭＳ 明朝" w:hint="eastAsia"/>
        </w:rPr>
        <w:t>，</w:t>
      </w:r>
      <w:r w:rsidRPr="0028352A">
        <w:rPr>
          <w:rFonts w:ascii="ＭＳ 明朝" w:eastAsia="ＭＳ 明朝" w:hAnsi="ＭＳ 明朝" w:hint="eastAsia"/>
        </w:rPr>
        <w:t>保育士等の専門性や</w:t>
      </w:r>
      <w:r w:rsidR="00CC1668" w:rsidRPr="0028352A">
        <w:rPr>
          <w:rFonts w:ascii="ＭＳ 明朝" w:eastAsia="ＭＳ 明朝" w:hAnsi="ＭＳ 明朝" w:hint="eastAsia"/>
        </w:rPr>
        <w:t>，</w:t>
      </w:r>
      <w:r w:rsidRPr="0028352A">
        <w:rPr>
          <w:rFonts w:ascii="ＭＳ 明朝" w:eastAsia="ＭＳ 明朝" w:hAnsi="ＭＳ 明朝" w:hint="eastAsia"/>
        </w:rPr>
        <w:t>子どもが常に存在する環境など</w:t>
      </w:r>
      <w:r w:rsidR="00CC1668" w:rsidRPr="0028352A">
        <w:rPr>
          <w:rFonts w:ascii="ＭＳ 明朝" w:eastAsia="ＭＳ 明朝" w:hAnsi="ＭＳ 明朝" w:hint="eastAsia"/>
        </w:rPr>
        <w:t>，</w:t>
      </w:r>
      <w:r w:rsidRPr="0028352A">
        <w:rPr>
          <w:rFonts w:ascii="ＭＳ 明朝" w:eastAsia="ＭＳ 明朝" w:hAnsi="ＭＳ 明朝" w:hint="eastAsia"/>
        </w:rPr>
        <w:t>保育所の特性を生かし</w:t>
      </w:r>
      <w:r w:rsidR="00CC1668" w:rsidRPr="0028352A">
        <w:rPr>
          <w:rFonts w:ascii="ＭＳ 明朝" w:eastAsia="ＭＳ 明朝" w:hAnsi="ＭＳ 明朝" w:hint="eastAsia"/>
        </w:rPr>
        <w:t>，</w:t>
      </w:r>
      <w:r w:rsidRPr="0028352A">
        <w:rPr>
          <w:rFonts w:ascii="ＭＳ 明朝" w:eastAsia="ＭＳ 明朝" w:hAnsi="ＭＳ 明朝" w:hint="eastAsia"/>
        </w:rPr>
        <w:t>保護者が</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子育ての喜びを感じられるように努めること。</w:t>
      </w:r>
    </w:p>
    <w:p w14:paraId="280AA918" w14:textId="77777777" w:rsidR="00475CE4" w:rsidRPr="0028352A" w:rsidRDefault="00475CE4" w:rsidP="00475CE4">
      <w:pPr>
        <w:widowControl/>
        <w:ind w:leftChars="100" w:left="729" w:hangingChars="200" w:hanging="486"/>
        <w:jc w:val="left"/>
        <w:rPr>
          <w:rFonts w:ascii="ＭＳ 明朝" w:eastAsia="ＭＳ 明朝" w:hAnsi="ＭＳ 明朝"/>
        </w:rPr>
      </w:pPr>
    </w:p>
    <w:p w14:paraId="3FBE432F" w14:textId="02D663F9" w:rsidR="00475CE4" w:rsidRPr="0028352A" w:rsidRDefault="00B22503" w:rsidP="00475CE4">
      <w:pPr>
        <w:widowControl/>
        <w:jc w:val="left"/>
        <w:rPr>
          <w:rFonts w:ascii="ＭＳ 明朝" w:eastAsia="ＭＳ 明朝" w:hAnsi="ＭＳ 明朝"/>
        </w:rPr>
      </w:pPr>
      <w:r w:rsidRPr="0028352A">
        <w:rPr>
          <w:rFonts w:ascii="ＭＳ 明朝" w:eastAsia="ＭＳ 明朝" w:hAnsi="ＭＳ 明朝" w:hint="eastAsia"/>
        </w:rPr>
        <w:t>(2)</w:t>
      </w:r>
      <w:r w:rsidRPr="0028352A">
        <w:rPr>
          <w:rFonts w:ascii="ＭＳ 明朝" w:eastAsia="ＭＳ 明朝" w:hAnsi="ＭＳ 明朝"/>
        </w:rPr>
        <w:t xml:space="preserve"> </w:t>
      </w:r>
      <w:r w:rsidR="00475CE4" w:rsidRPr="0028352A">
        <w:rPr>
          <w:rFonts w:ascii="ＭＳ 明朝" w:eastAsia="ＭＳ 明朝" w:hAnsi="ＭＳ 明朝" w:hint="eastAsia"/>
        </w:rPr>
        <w:t>子育て支援に関して留意すべき事項</w:t>
      </w:r>
    </w:p>
    <w:p w14:paraId="565DE5B8" w14:textId="77777777" w:rsidR="0030111D" w:rsidRPr="0028352A" w:rsidRDefault="0030111D" w:rsidP="00475CE4">
      <w:pPr>
        <w:widowControl/>
        <w:jc w:val="left"/>
        <w:rPr>
          <w:rFonts w:ascii="ＭＳ 明朝" w:eastAsia="ＭＳ 明朝" w:hAnsi="ＭＳ 明朝"/>
        </w:rPr>
      </w:pPr>
    </w:p>
    <w:p w14:paraId="20D48E34" w14:textId="461CB033" w:rsidR="0030111D" w:rsidRPr="0028352A" w:rsidRDefault="0030111D" w:rsidP="0090397F">
      <w:pPr>
        <w:widowControl/>
        <w:ind w:leftChars="100" w:left="729" w:hangingChars="200" w:hanging="486"/>
        <w:jc w:val="left"/>
        <w:rPr>
          <w:rFonts w:ascii="ＭＳ 明朝" w:eastAsia="ＭＳ 明朝" w:hAnsi="ＭＳ 明朝"/>
        </w:rPr>
      </w:pPr>
      <w:r w:rsidRPr="0028352A">
        <w:rPr>
          <w:rFonts w:ascii="ＭＳ 明朝" w:eastAsia="ＭＳ 明朝" w:hAnsi="ＭＳ 明朝" w:hint="eastAsia"/>
        </w:rPr>
        <w:lastRenderedPageBreak/>
        <w:t>ア　保護者に対する子育て支援における</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を図り</w:t>
      </w:r>
      <w:r w:rsidR="00CC1668" w:rsidRPr="0028352A">
        <w:rPr>
          <w:rFonts w:ascii="ＭＳ 明朝" w:eastAsia="ＭＳ 明朝" w:hAnsi="ＭＳ 明朝" w:hint="eastAsia"/>
        </w:rPr>
        <w:t>，</w:t>
      </w:r>
      <w:r w:rsidRPr="0028352A">
        <w:rPr>
          <w:rFonts w:ascii="ＭＳ 明朝" w:eastAsia="ＭＳ 明朝" w:hAnsi="ＭＳ 明朝" w:hint="eastAsia"/>
        </w:rPr>
        <w:t>保育所全体の体制構築に努めること。</w:t>
      </w:r>
    </w:p>
    <w:p w14:paraId="128F22C9" w14:textId="55FDE404" w:rsidR="00B22503" w:rsidRPr="0028352A" w:rsidRDefault="0030111D" w:rsidP="0028352A">
      <w:pPr>
        <w:widowControl/>
        <w:ind w:leftChars="100" w:left="729" w:hangingChars="200" w:hanging="486"/>
        <w:jc w:val="left"/>
        <w:rPr>
          <w:rFonts w:ascii="ＭＳ 明朝" w:eastAsia="ＭＳ 明朝" w:hAnsi="ＭＳ 明朝"/>
        </w:rPr>
      </w:pPr>
      <w:r w:rsidRPr="0028352A">
        <w:rPr>
          <w:rFonts w:ascii="ＭＳ 明朝" w:eastAsia="ＭＳ 明朝" w:hAnsi="ＭＳ 明朝" w:hint="eastAsia"/>
        </w:rPr>
        <w:t>イ　子どもの利益に反しない限りにおいて</w:t>
      </w:r>
      <w:r w:rsidR="00CC1668" w:rsidRPr="0028352A">
        <w:rPr>
          <w:rFonts w:ascii="ＭＳ 明朝" w:eastAsia="ＭＳ 明朝" w:hAnsi="ＭＳ 明朝" w:hint="eastAsia"/>
        </w:rPr>
        <w:t>，</w:t>
      </w:r>
      <w:r w:rsidRPr="0028352A">
        <w:rPr>
          <w:rFonts w:ascii="ＭＳ 明朝" w:eastAsia="ＭＳ 明朝" w:hAnsi="ＭＳ 明朝" w:hint="eastAsia"/>
        </w:rPr>
        <w:t>保護者や子どものプライバシーを保護し</w:t>
      </w:r>
      <w:r w:rsidR="00CC1668" w:rsidRPr="0028352A">
        <w:rPr>
          <w:rFonts w:ascii="ＭＳ 明朝" w:eastAsia="ＭＳ 明朝" w:hAnsi="ＭＳ 明朝" w:hint="eastAsia"/>
        </w:rPr>
        <w:t>，</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を保持すること。</w:t>
      </w:r>
    </w:p>
    <w:p w14:paraId="3CA182F1" w14:textId="03C170E5" w:rsidR="0030111D" w:rsidRPr="0028352A" w:rsidRDefault="0028352A" w:rsidP="0030111D">
      <w:pPr>
        <w:widowControl/>
        <w:ind w:left="486" w:hangingChars="200" w:hanging="486"/>
        <w:jc w:val="left"/>
        <w:rPr>
          <w:rFonts w:ascii="ＭＳ 明朝" w:eastAsia="ＭＳ 明朝" w:hAnsi="ＭＳ 明朝"/>
        </w:rPr>
      </w:pPr>
      <w:r>
        <w:rPr>
          <w:rFonts w:ascii="ＭＳ 明朝" w:eastAsia="ＭＳ 明朝" w:hAnsi="ＭＳ 明朝" w:hint="eastAsia"/>
        </w:rPr>
        <w:t xml:space="preserve">3　</w:t>
      </w:r>
      <w:r w:rsidR="0030111D" w:rsidRPr="0028352A">
        <w:rPr>
          <w:rFonts w:ascii="ＭＳ 明朝" w:eastAsia="ＭＳ 明朝" w:hAnsi="ＭＳ 明朝" w:hint="eastAsia"/>
        </w:rPr>
        <w:t>地域の保護者等に対する子育て支援</w:t>
      </w:r>
    </w:p>
    <w:p w14:paraId="1E3EA69D" w14:textId="3E851186" w:rsidR="0030111D" w:rsidRPr="0028352A" w:rsidRDefault="00B22503" w:rsidP="00B22503">
      <w:pPr>
        <w:widowControl/>
        <w:jc w:val="left"/>
        <w:rPr>
          <w:rFonts w:ascii="ＭＳ 明朝" w:eastAsia="ＭＳ 明朝" w:hAnsi="ＭＳ 明朝"/>
        </w:rPr>
      </w:pPr>
      <w:r w:rsidRPr="0028352A">
        <w:rPr>
          <w:rFonts w:ascii="ＭＳ 明朝" w:eastAsia="ＭＳ 明朝" w:hAnsi="ＭＳ 明朝" w:hint="eastAsia"/>
        </w:rPr>
        <w:t>(1)</w:t>
      </w:r>
      <w:r w:rsidRPr="0028352A">
        <w:rPr>
          <w:rFonts w:ascii="ＭＳ 明朝" w:eastAsia="ＭＳ 明朝" w:hAnsi="ＭＳ 明朝"/>
        </w:rPr>
        <w:t xml:space="preserve"> </w:t>
      </w:r>
      <w:r w:rsidR="0030111D" w:rsidRPr="0028352A">
        <w:rPr>
          <w:rFonts w:ascii="ＭＳ 明朝" w:eastAsia="ＭＳ 明朝" w:hAnsi="ＭＳ 明朝" w:hint="eastAsia"/>
        </w:rPr>
        <w:t>地域に開かれた子育て支援</w:t>
      </w:r>
    </w:p>
    <w:p w14:paraId="263C5FAB" w14:textId="77777777" w:rsidR="00B22503" w:rsidRPr="0028352A" w:rsidRDefault="00B22503" w:rsidP="0030111D">
      <w:pPr>
        <w:widowControl/>
        <w:ind w:left="486" w:hangingChars="200" w:hanging="486"/>
        <w:jc w:val="left"/>
        <w:rPr>
          <w:rFonts w:ascii="ＭＳ 明朝" w:eastAsia="ＭＳ 明朝" w:hAnsi="ＭＳ 明朝"/>
        </w:rPr>
      </w:pPr>
    </w:p>
    <w:p w14:paraId="648C4D36" w14:textId="481B144B" w:rsidR="00B22503" w:rsidRPr="0028352A" w:rsidRDefault="00B22503" w:rsidP="00B22503">
      <w:pPr>
        <w:widowControl/>
        <w:ind w:left="607" w:hangingChars="250" w:hanging="607"/>
        <w:jc w:val="left"/>
        <w:rPr>
          <w:rFonts w:ascii="ＭＳ 明朝" w:eastAsia="ＭＳ 明朝" w:hAnsi="ＭＳ 明朝"/>
        </w:rPr>
      </w:pPr>
      <w:r w:rsidRPr="0028352A">
        <w:rPr>
          <w:rFonts w:ascii="ＭＳ 明朝" w:eastAsia="ＭＳ 明朝" w:hAnsi="ＭＳ 明朝" w:hint="eastAsia"/>
        </w:rPr>
        <w:t xml:space="preserve">　ア 保育所は</w:t>
      </w:r>
      <w:r w:rsidR="00CC1668" w:rsidRPr="0028352A">
        <w:rPr>
          <w:rFonts w:ascii="ＭＳ 明朝" w:eastAsia="ＭＳ 明朝" w:hAnsi="ＭＳ 明朝" w:hint="eastAsia"/>
        </w:rPr>
        <w:t>，</w:t>
      </w:r>
      <w:r w:rsidRPr="0028352A">
        <w:rPr>
          <w:rFonts w:ascii="ＭＳ 明朝" w:eastAsia="ＭＳ 明朝" w:hAnsi="ＭＳ 明朝" w:hint="eastAsia"/>
        </w:rPr>
        <w:t>児童福祉法第48条の４の規定に基づき</w:t>
      </w:r>
      <w:r w:rsidR="00CC1668" w:rsidRPr="0028352A">
        <w:rPr>
          <w:rFonts w:ascii="ＭＳ 明朝" w:eastAsia="ＭＳ 明朝" w:hAnsi="ＭＳ 明朝" w:hint="eastAsia"/>
        </w:rPr>
        <w:t>，</w:t>
      </w:r>
      <w:r w:rsidRPr="0028352A">
        <w:rPr>
          <w:rFonts w:ascii="ＭＳ 明朝" w:eastAsia="ＭＳ 明朝" w:hAnsi="ＭＳ 明朝" w:hint="eastAsia"/>
        </w:rPr>
        <w:t>その行う保育に支障がない限りにおいて</w:t>
      </w:r>
      <w:r w:rsidR="00CC1668" w:rsidRPr="0028352A">
        <w:rPr>
          <w:rFonts w:ascii="ＭＳ 明朝" w:eastAsia="ＭＳ 明朝" w:hAnsi="ＭＳ 明朝" w:hint="eastAsia"/>
        </w:rPr>
        <w:t>，</w:t>
      </w:r>
      <w:r w:rsidRPr="0028352A">
        <w:rPr>
          <w:rFonts w:ascii="ＭＳ 明朝" w:eastAsia="ＭＳ 明朝" w:hAnsi="ＭＳ 明朝" w:hint="eastAsia"/>
        </w:rPr>
        <w:t>地域の実情や当該保育所の体制等を踏まえ</w:t>
      </w:r>
      <w:r w:rsidR="00CC1668" w:rsidRPr="0028352A">
        <w:rPr>
          <w:rFonts w:ascii="ＭＳ 明朝" w:eastAsia="ＭＳ 明朝" w:hAnsi="ＭＳ 明朝" w:hint="eastAsia"/>
        </w:rPr>
        <w:t>，</w:t>
      </w:r>
      <w:r w:rsidRPr="0028352A">
        <w:rPr>
          <w:rFonts w:ascii="ＭＳ 明朝" w:eastAsia="ＭＳ 明朝" w:hAnsi="ＭＳ 明朝" w:hint="eastAsia"/>
        </w:rPr>
        <w:t>地域の保護者等に対して</w:t>
      </w:r>
      <w:r w:rsidR="00CC1668" w:rsidRPr="0028352A">
        <w:rPr>
          <w:rFonts w:ascii="ＭＳ 明朝" w:eastAsia="ＭＳ 明朝" w:hAnsi="ＭＳ 明朝" w:hint="eastAsia"/>
        </w:rPr>
        <w:t>，</w:t>
      </w:r>
      <w:r w:rsidRPr="0028352A">
        <w:rPr>
          <w:rFonts w:ascii="ＭＳ 明朝" w:eastAsia="ＭＳ 明朝" w:hAnsi="ＭＳ 明朝" w:hint="eastAsia"/>
        </w:rPr>
        <w:t>保育所保育の</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子育て支援を積極的に行うよう努めること。</w:t>
      </w:r>
    </w:p>
    <w:p w14:paraId="0A755A2B" w14:textId="77777777" w:rsidR="00B22503" w:rsidRPr="0028352A" w:rsidRDefault="00B22503" w:rsidP="00B22503">
      <w:pPr>
        <w:widowControl/>
        <w:ind w:left="607" w:hangingChars="250" w:hanging="607"/>
        <w:jc w:val="left"/>
        <w:rPr>
          <w:rFonts w:ascii="ＭＳ 明朝" w:eastAsia="ＭＳ 明朝" w:hAnsi="ＭＳ 明朝"/>
        </w:rPr>
      </w:pPr>
    </w:p>
    <w:p w14:paraId="5B0539C7" w14:textId="18BE183D" w:rsidR="00B22503" w:rsidRPr="0028352A" w:rsidRDefault="00B22503" w:rsidP="0028352A">
      <w:pPr>
        <w:widowControl/>
        <w:ind w:leftChars="50" w:left="607" w:hangingChars="200" w:hanging="486"/>
        <w:jc w:val="left"/>
        <w:rPr>
          <w:rFonts w:ascii="ＭＳ 明朝" w:eastAsia="ＭＳ 明朝" w:hAnsi="ＭＳ 明朝"/>
        </w:rPr>
      </w:pPr>
      <w:r w:rsidRPr="0028352A">
        <w:rPr>
          <w:rFonts w:ascii="ＭＳ 明朝" w:eastAsia="ＭＳ 明朝" w:hAnsi="ＭＳ 明朝" w:hint="eastAsia"/>
        </w:rPr>
        <w:t xml:space="preserve"> イ 地域の子どもに対する一時預かり事業などの活動を行う際には</w:t>
      </w:r>
      <w:r w:rsidR="00CC1668" w:rsidRPr="0028352A">
        <w:rPr>
          <w:rFonts w:ascii="ＭＳ 明朝" w:eastAsia="ＭＳ 明朝" w:hAnsi="ＭＳ 明朝" w:hint="eastAsia"/>
        </w:rPr>
        <w:t>，</w:t>
      </w:r>
      <w:r w:rsidRPr="0028352A">
        <w:rPr>
          <w:rFonts w:ascii="ＭＳ 明朝" w:eastAsia="ＭＳ 明朝" w:hAnsi="ＭＳ 明朝" w:hint="eastAsia"/>
        </w:rPr>
        <w:t>一人一人の子どもの心身の状態などを考慮するとともに</w:t>
      </w:r>
      <w:r w:rsidR="00CC1668" w:rsidRPr="0028352A">
        <w:rPr>
          <w:rFonts w:ascii="ＭＳ 明朝" w:eastAsia="ＭＳ 明朝" w:hAnsi="ＭＳ 明朝" w:hint="eastAsia"/>
        </w:rPr>
        <w:t>，</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するなど</w:t>
      </w:r>
      <w:r w:rsidR="00CC1668" w:rsidRPr="0028352A">
        <w:rPr>
          <w:rFonts w:ascii="ＭＳ 明朝" w:eastAsia="ＭＳ 明朝" w:hAnsi="ＭＳ 明朝" w:hint="eastAsia"/>
        </w:rPr>
        <w:t>，</w:t>
      </w:r>
      <w:r w:rsidRPr="0028352A">
        <w:rPr>
          <w:rFonts w:ascii="ＭＳ 明朝" w:eastAsia="ＭＳ 明朝" w:hAnsi="ＭＳ 明朝" w:hint="eastAsia"/>
        </w:rPr>
        <w:t>柔軟に活動を展開できるようにすること。</w:t>
      </w:r>
    </w:p>
    <w:p w14:paraId="268B9C77" w14:textId="77777777" w:rsidR="00B22503" w:rsidRPr="0028352A" w:rsidRDefault="00B22503" w:rsidP="0030111D">
      <w:pPr>
        <w:widowControl/>
        <w:ind w:left="486" w:hangingChars="200" w:hanging="486"/>
        <w:jc w:val="left"/>
        <w:rPr>
          <w:rFonts w:ascii="ＭＳ 明朝" w:eastAsia="ＭＳ 明朝" w:hAnsi="ＭＳ 明朝"/>
        </w:rPr>
      </w:pPr>
    </w:p>
    <w:p w14:paraId="3835CA0C" w14:textId="4843C879" w:rsidR="00B22503" w:rsidRPr="0028352A" w:rsidRDefault="00B22503" w:rsidP="00B22503">
      <w:pPr>
        <w:widowControl/>
        <w:jc w:val="left"/>
        <w:rPr>
          <w:rFonts w:ascii="ＭＳ 明朝" w:eastAsia="ＭＳ 明朝" w:hAnsi="ＭＳ 明朝"/>
        </w:rPr>
      </w:pPr>
      <w:r w:rsidRPr="0028352A">
        <w:rPr>
          <w:rFonts w:ascii="ＭＳ 明朝" w:eastAsia="ＭＳ 明朝" w:hAnsi="ＭＳ 明朝" w:hint="eastAsia"/>
        </w:rPr>
        <w:t>(2)</w:t>
      </w:r>
      <w:r w:rsidRPr="0028352A">
        <w:rPr>
          <w:rFonts w:ascii="ＭＳ 明朝" w:eastAsia="ＭＳ 明朝" w:hAnsi="ＭＳ 明朝"/>
        </w:rPr>
        <w:t xml:space="preserve"> </w:t>
      </w:r>
      <w:r w:rsidRPr="0028352A">
        <w:rPr>
          <w:rFonts w:ascii="ＭＳ 明朝" w:eastAsia="ＭＳ 明朝" w:hAnsi="ＭＳ 明朝" w:hint="eastAsia"/>
        </w:rPr>
        <w:t>地域の関係機関等との連携</w:t>
      </w:r>
    </w:p>
    <w:p w14:paraId="5935FBEB" w14:textId="77777777" w:rsidR="00B22503" w:rsidRPr="0028352A" w:rsidRDefault="00B22503" w:rsidP="00B22503">
      <w:pPr>
        <w:widowControl/>
        <w:ind w:leftChars="50" w:left="485" w:hangingChars="150" w:hanging="364"/>
        <w:jc w:val="left"/>
        <w:rPr>
          <w:rFonts w:ascii="ＭＳ 明朝" w:eastAsia="ＭＳ 明朝" w:hAnsi="ＭＳ 明朝"/>
        </w:rPr>
      </w:pPr>
    </w:p>
    <w:p w14:paraId="22B2BA2F" w14:textId="574A3888" w:rsidR="00B22503" w:rsidRPr="0028352A" w:rsidRDefault="00B22503" w:rsidP="00B22503">
      <w:pPr>
        <w:widowControl/>
        <w:ind w:leftChars="100" w:left="486" w:hangingChars="100" w:hanging="243"/>
        <w:jc w:val="left"/>
        <w:rPr>
          <w:rFonts w:ascii="ＭＳ 明朝" w:eastAsia="ＭＳ 明朝" w:hAnsi="ＭＳ 明朝"/>
        </w:rPr>
      </w:pPr>
      <w:r w:rsidRPr="0028352A">
        <w:rPr>
          <w:rFonts w:ascii="ＭＳ 明朝" w:eastAsia="ＭＳ 明朝" w:hAnsi="ＭＳ 明朝" w:hint="eastAsia"/>
        </w:rPr>
        <w:t>ア 市町村の支援を得て</w:t>
      </w:r>
      <w:r w:rsidR="00CC1668" w:rsidRPr="0028352A">
        <w:rPr>
          <w:rFonts w:ascii="ＭＳ 明朝" w:eastAsia="ＭＳ 明朝" w:hAnsi="ＭＳ 明朝" w:hint="eastAsia"/>
        </w:rPr>
        <w:t>，</w:t>
      </w:r>
      <w:r w:rsidRPr="0028352A">
        <w:rPr>
          <w:rFonts w:ascii="ＭＳ 明朝" w:eastAsia="ＭＳ 明朝" w:hAnsi="ＭＳ 明朝" w:hint="eastAsia"/>
        </w:rPr>
        <w:t>地域の関係機関等との</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とともに</w:t>
      </w:r>
      <w:r w:rsidR="00CC1668" w:rsidRPr="0028352A">
        <w:rPr>
          <w:rFonts w:ascii="ＭＳ 明朝" w:eastAsia="ＭＳ 明朝" w:hAnsi="ＭＳ 明朝" w:hint="eastAsia"/>
        </w:rPr>
        <w:t>，</w:t>
      </w:r>
      <w:r w:rsidRPr="0028352A">
        <w:rPr>
          <w:rFonts w:ascii="ＭＳ 明朝" w:eastAsia="ＭＳ 明朝" w:hAnsi="ＭＳ 明朝" w:hint="eastAsia"/>
        </w:rPr>
        <w:t>子育て支援に関する地域の人材と積極的に連携を図るよう努めること。</w:t>
      </w:r>
    </w:p>
    <w:p w14:paraId="7355C3E8" w14:textId="77777777" w:rsidR="00B22503" w:rsidRPr="0028352A" w:rsidRDefault="00B22503" w:rsidP="00B22503">
      <w:pPr>
        <w:widowControl/>
        <w:ind w:leftChars="100" w:left="486" w:hangingChars="100" w:hanging="243"/>
        <w:jc w:val="left"/>
        <w:rPr>
          <w:rFonts w:ascii="ＭＳ 明朝" w:eastAsia="ＭＳ 明朝" w:hAnsi="ＭＳ 明朝"/>
        </w:rPr>
      </w:pPr>
    </w:p>
    <w:p w14:paraId="7372B9FB" w14:textId="5082F5E6" w:rsidR="00590CC9" w:rsidRPr="0028352A" w:rsidRDefault="00B22503" w:rsidP="00BC0F18">
      <w:pPr>
        <w:widowControl/>
        <w:ind w:leftChars="100" w:left="486" w:hangingChars="100" w:hanging="243"/>
        <w:jc w:val="left"/>
        <w:rPr>
          <w:rFonts w:ascii="ＭＳ 明朝" w:eastAsia="ＭＳ 明朝" w:hAnsi="ＭＳ 明朝"/>
        </w:rPr>
      </w:pPr>
      <w:r w:rsidRPr="0028352A">
        <w:rPr>
          <w:rFonts w:ascii="ＭＳ 明朝" w:eastAsia="ＭＳ 明朝" w:hAnsi="ＭＳ 明朝" w:hint="eastAsia"/>
        </w:rPr>
        <w:t>イ 地域の要保護児童への対応など</w:t>
      </w:r>
      <w:r w:rsidR="00CC1668" w:rsidRPr="0028352A">
        <w:rPr>
          <w:rFonts w:ascii="ＭＳ 明朝" w:eastAsia="ＭＳ 明朝" w:hAnsi="ＭＳ 明朝" w:hint="eastAsia"/>
        </w:rPr>
        <w:t>，</w:t>
      </w:r>
      <w:r w:rsidR="00E922DC" w:rsidRPr="0028352A">
        <w:rPr>
          <w:rFonts w:ascii="ＭＳ 明朝" w:eastAsia="ＭＳ 明朝" w:hAnsi="ＭＳ 明朝" w:hint="eastAsia"/>
        </w:rPr>
        <w:t>（</w:t>
      </w:r>
      <w:r w:rsidR="004E059E">
        <w:rPr>
          <w:rFonts w:ascii="ＭＳ 明朝" w:eastAsia="ＭＳ 明朝" w:hAnsi="ＭＳ 明朝" w:hint="eastAsia"/>
          <w:color w:val="FF0000"/>
        </w:rPr>
        <w:t xml:space="preserve">　　　　　　　　　　　　　　　　</w:t>
      </w:r>
      <w:r w:rsidR="00E922DC" w:rsidRPr="0028352A">
        <w:rPr>
          <w:rFonts w:ascii="ＭＳ 明朝" w:eastAsia="ＭＳ 明朝" w:hAnsi="ＭＳ 明朝" w:hint="eastAsia"/>
        </w:rPr>
        <w:t>）</w:t>
      </w:r>
      <w:r w:rsidRPr="0028352A">
        <w:rPr>
          <w:rFonts w:ascii="ＭＳ 明朝" w:eastAsia="ＭＳ 明朝" w:hAnsi="ＭＳ 明朝" w:hint="eastAsia"/>
        </w:rPr>
        <w:t>に対し</w:t>
      </w:r>
      <w:r w:rsidR="00CC1668" w:rsidRPr="0028352A">
        <w:rPr>
          <w:rFonts w:ascii="ＭＳ 明朝" w:eastAsia="ＭＳ 明朝" w:hAnsi="ＭＳ 明朝" w:hint="eastAsia"/>
        </w:rPr>
        <w:t>，</w:t>
      </w:r>
      <w:r w:rsidRPr="0028352A">
        <w:rPr>
          <w:rFonts w:ascii="ＭＳ 明朝" w:eastAsia="ＭＳ 明朝" w:hAnsi="ＭＳ 明朝" w:hint="eastAsia"/>
        </w:rPr>
        <w:t>要保護児童対策地域協議会など関係機関等と連携及び協力して取り組むよう努めること。</w:t>
      </w:r>
      <w:bookmarkEnd w:id="1"/>
    </w:p>
    <w:sectPr w:rsidR="00590CC9" w:rsidRPr="0028352A" w:rsidSect="003C0AE3">
      <w:footerReference w:type="default" r:id="rId8"/>
      <w:pgSz w:w="11906" w:h="16838"/>
      <w:pgMar w:top="1985" w:right="1701" w:bottom="1701" w:left="1701" w:header="851" w:footer="992" w:gutter="0"/>
      <w:cols w:space="425"/>
      <w:docGrid w:type="linesAndChars" w:linePitch="375"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C4BB0" w14:textId="77777777" w:rsidR="003C0AE3" w:rsidRDefault="003C0AE3" w:rsidP="00985710">
      <w:r>
        <w:separator/>
      </w:r>
    </w:p>
  </w:endnote>
  <w:endnote w:type="continuationSeparator" w:id="0">
    <w:p w14:paraId="0C454336" w14:textId="77777777" w:rsidR="003C0AE3" w:rsidRDefault="003C0AE3" w:rsidP="0098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C平成明朝体">
    <w:altName w:val="ＭＳ 明朝"/>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9644799"/>
      <w:docPartObj>
        <w:docPartGallery w:val="Page Numbers (Bottom of Page)"/>
        <w:docPartUnique/>
      </w:docPartObj>
    </w:sdtPr>
    <w:sdtContent>
      <w:p w14:paraId="367B0700" w14:textId="66A0EBD1" w:rsidR="00ED5E91" w:rsidRDefault="00ED5E91">
        <w:pPr>
          <w:pStyle w:val="a5"/>
          <w:jc w:val="center"/>
        </w:pPr>
        <w:r>
          <w:fldChar w:fldCharType="begin"/>
        </w:r>
        <w:r>
          <w:instrText>PAGE   \* MERGEFORMAT</w:instrText>
        </w:r>
        <w:r>
          <w:fldChar w:fldCharType="separate"/>
        </w:r>
        <w:r>
          <w:rPr>
            <w:lang w:val="ja-JP"/>
          </w:rPr>
          <w:t>2</w:t>
        </w:r>
        <w:r>
          <w:fldChar w:fldCharType="end"/>
        </w:r>
      </w:p>
    </w:sdtContent>
  </w:sdt>
  <w:p w14:paraId="06C78CD6" w14:textId="77777777" w:rsidR="00ED5E91" w:rsidRDefault="00ED5E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BCF61" w14:textId="77777777" w:rsidR="003C0AE3" w:rsidRDefault="003C0AE3" w:rsidP="00985710">
      <w:r>
        <w:separator/>
      </w:r>
    </w:p>
  </w:footnote>
  <w:footnote w:type="continuationSeparator" w:id="0">
    <w:p w14:paraId="07E0A50A" w14:textId="77777777" w:rsidR="003C0AE3" w:rsidRDefault="003C0AE3" w:rsidP="00985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2221"/>
    <w:multiLevelType w:val="multilevel"/>
    <w:tmpl w:val="F3AA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8541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43"/>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D23"/>
    <w:rsid w:val="00012782"/>
    <w:rsid w:val="0004083D"/>
    <w:rsid w:val="000B4CCF"/>
    <w:rsid w:val="000E26D6"/>
    <w:rsid w:val="00134F4F"/>
    <w:rsid w:val="001F737D"/>
    <w:rsid w:val="00224B18"/>
    <w:rsid w:val="0028352A"/>
    <w:rsid w:val="0030111D"/>
    <w:rsid w:val="00326D84"/>
    <w:rsid w:val="00386084"/>
    <w:rsid w:val="003C0AE3"/>
    <w:rsid w:val="00475CE4"/>
    <w:rsid w:val="004E059E"/>
    <w:rsid w:val="00554D05"/>
    <w:rsid w:val="00555A58"/>
    <w:rsid w:val="00581E21"/>
    <w:rsid w:val="00590CC9"/>
    <w:rsid w:val="00670D23"/>
    <w:rsid w:val="006A1A36"/>
    <w:rsid w:val="006D0A8A"/>
    <w:rsid w:val="006D662F"/>
    <w:rsid w:val="007201A9"/>
    <w:rsid w:val="00790EB1"/>
    <w:rsid w:val="007C4AE0"/>
    <w:rsid w:val="007D091B"/>
    <w:rsid w:val="007E44D5"/>
    <w:rsid w:val="0090397F"/>
    <w:rsid w:val="00914C6D"/>
    <w:rsid w:val="00931F7D"/>
    <w:rsid w:val="009646C1"/>
    <w:rsid w:val="00985710"/>
    <w:rsid w:val="009C3B36"/>
    <w:rsid w:val="009E2B68"/>
    <w:rsid w:val="009F63B9"/>
    <w:rsid w:val="00B01ADF"/>
    <w:rsid w:val="00B22503"/>
    <w:rsid w:val="00B71FEA"/>
    <w:rsid w:val="00BC0F18"/>
    <w:rsid w:val="00C27FA4"/>
    <w:rsid w:val="00CC1668"/>
    <w:rsid w:val="00D0141B"/>
    <w:rsid w:val="00D65E5E"/>
    <w:rsid w:val="00E3058E"/>
    <w:rsid w:val="00E922DC"/>
    <w:rsid w:val="00ED5E91"/>
    <w:rsid w:val="00ED74A3"/>
    <w:rsid w:val="00EE641E"/>
    <w:rsid w:val="00F91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DBA27F"/>
  <w15:chartTrackingRefBased/>
  <w15:docId w15:val="{A6A30AB4-C0E0-49C4-9D9D-CFB2FFD40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D23"/>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5710"/>
    <w:pPr>
      <w:tabs>
        <w:tab w:val="center" w:pos="4252"/>
        <w:tab w:val="right" w:pos="8504"/>
      </w:tabs>
      <w:snapToGrid w:val="0"/>
    </w:pPr>
  </w:style>
  <w:style w:type="character" w:customStyle="1" w:styleId="a4">
    <w:name w:val="ヘッダー (文字)"/>
    <w:basedOn w:val="a0"/>
    <w:link w:val="a3"/>
    <w:uiPriority w:val="99"/>
    <w:rsid w:val="00985710"/>
    <w:rPr>
      <w14:ligatures w14:val="none"/>
    </w:rPr>
  </w:style>
  <w:style w:type="paragraph" w:styleId="a5">
    <w:name w:val="footer"/>
    <w:basedOn w:val="a"/>
    <w:link w:val="a6"/>
    <w:uiPriority w:val="99"/>
    <w:unhideWhenUsed/>
    <w:rsid w:val="00985710"/>
    <w:pPr>
      <w:tabs>
        <w:tab w:val="center" w:pos="4252"/>
        <w:tab w:val="right" w:pos="8504"/>
      </w:tabs>
      <w:snapToGrid w:val="0"/>
    </w:pPr>
  </w:style>
  <w:style w:type="character" w:customStyle="1" w:styleId="a6">
    <w:name w:val="フッター (文字)"/>
    <w:basedOn w:val="a0"/>
    <w:link w:val="a5"/>
    <w:uiPriority w:val="99"/>
    <w:rsid w:val="00985710"/>
    <w:rPr>
      <w14:ligatures w14:val="none"/>
    </w:rPr>
  </w:style>
  <w:style w:type="table" w:styleId="a7">
    <w:name w:val="Table Grid"/>
    <w:basedOn w:val="a1"/>
    <w:uiPriority w:val="39"/>
    <w:rsid w:val="00EE64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59456">
      <w:bodyDiv w:val="1"/>
      <w:marLeft w:val="0"/>
      <w:marRight w:val="0"/>
      <w:marTop w:val="0"/>
      <w:marBottom w:val="0"/>
      <w:divBdr>
        <w:top w:val="none" w:sz="0" w:space="0" w:color="auto"/>
        <w:left w:val="none" w:sz="0" w:space="0" w:color="auto"/>
        <w:bottom w:val="none" w:sz="0" w:space="0" w:color="auto"/>
        <w:right w:val="none" w:sz="0" w:space="0" w:color="auto"/>
      </w:divBdr>
    </w:div>
    <w:div w:id="535583376">
      <w:bodyDiv w:val="1"/>
      <w:marLeft w:val="0"/>
      <w:marRight w:val="0"/>
      <w:marTop w:val="0"/>
      <w:marBottom w:val="0"/>
      <w:divBdr>
        <w:top w:val="none" w:sz="0" w:space="0" w:color="auto"/>
        <w:left w:val="none" w:sz="0" w:space="0" w:color="auto"/>
        <w:bottom w:val="none" w:sz="0" w:space="0" w:color="auto"/>
        <w:right w:val="none" w:sz="0" w:space="0" w:color="auto"/>
      </w:divBdr>
    </w:div>
    <w:div w:id="1435203044">
      <w:bodyDiv w:val="1"/>
      <w:marLeft w:val="0"/>
      <w:marRight w:val="0"/>
      <w:marTop w:val="0"/>
      <w:marBottom w:val="0"/>
      <w:divBdr>
        <w:top w:val="none" w:sz="0" w:space="0" w:color="auto"/>
        <w:left w:val="none" w:sz="0" w:space="0" w:color="auto"/>
        <w:bottom w:val="none" w:sz="0" w:space="0" w:color="auto"/>
        <w:right w:val="none" w:sz="0" w:space="0" w:color="auto"/>
      </w:divBdr>
    </w:div>
    <w:div w:id="173061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517CB-86C6-4F38-A0C3-15BAD5EC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kazuko kawatani</dc:creator>
  <cp:keywords/>
  <dc:description/>
  <cp:lastModifiedBy>kuroda</cp:lastModifiedBy>
  <cp:revision>18</cp:revision>
  <dcterms:created xsi:type="dcterms:W3CDTF">2024-03-07T08:52:00Z</dcterms:created>
  <dcterms:modified xsi:type="dcterms:W3CDTF">2024-04-03T00:27:00Z</dcterms:modified>
</cp:coreProperties>
</file>